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5B3EC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B406B" w:rsidRDefault="00107E95" w:rsidP="00BB40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B406B" w:rsidRPr="00BB406B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 о невозможности регистрации без личного участия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B406B">
        <w:rPr>
          <w:rFonts w:ascii="Times New Roman" w:eastAsia="Calibri" w:hAnsi="Times New Roman" w:cs="Times New Roman"/>
          <w:sz w:val="28"/>
          <w:szCs w:val="28"/>
        </w:rPr>
        <w:t xml:space="preserve">Вопрос как внести в Единый государственный реестр недвижимости запись о невозможности регистрации без личного участия правообладателя,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недвижимости. </w:t>
      </w:r>
      <w:proofErr w:type="gramStart"/>
      <w:r w:rsidRPr="00BB406B">
        <w:rPr>
          <w:rFonts w:ascii="Times New Roman" w:eastAsia="Calibri" w:hAnsi="Times New Roman" w:cs="Times New Roman"/>
          <w:sz w:val="28"/>
          <w:szCs w:val="28"/>
        </w:rPr>
        <w:t xml:space="preserve">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  <w:proofErr w:type="gramEnd"/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06B">
        <w:rPr>
          <w:rFonts w:ascii="Times New Roman" w:eastAsia="Calibri" w:hAnsi="Times New Roman" w:cs="Times New Roman"/>
          <w:sz w:val="28"/>
          <w:szCs w:val="28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  <w:proofErr w:type="gramEnd"/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>Заявление о невозможности регистрации может быть представлено в офис МФЦ или в электронном виде через личный кабинет на сайте Росреестра без подписания его усиленной квалифицированной электронной подписью заявителя.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>Запись о таком заявлении вносится в Единый государственный реестр недвижимости в течение пяти рабочих дней.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</w:p>
    <w:p w:rsidR="00BB406B" w:rsidRPr="00BB406B" w:rsidRDefault="00BB406B" w:rsidP="00080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BB406B" w:rsidRPr="00BB406B" w:rsidRDefault="00BB406B" w:rsidP="00080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BB406B" w:rsidRPr="00BB406B" w:rsidRDefault="00BB406B" w:rsidP="00080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</w:t>
      </w:r>
      <w:proofErr w:type="spellEnd"/>
      <w:r w:rsidRPr="00BB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</w:t>
      </w:r>
      <w:r w:rsidRPr="00BB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107E9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107E95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hyperlink r:id="rId14" w:history="1">
        <w:r w:rsidR="00356251" w:rsidRPr="00E42A10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https://vk.com/video-46688657_456239105</w:t>
        </w:r>
      </w:hyperlink>
    </w:p>
    <w:sectPr w:rsidR="00421B5E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38" w:rsidRDefault="00116938">
      <w:pPr>
        <w:spacing w:after="0" w:line="240" w:lineRule="auto"/>
      </w:pPr>
      <w:r>
        <w:separator/>
      </w:r>
    </w:p>
  </w:endnote>
  <w:endnote w:type="continuationSeparator" w:id="0">
    <w:p w:rsidR="00116938" w:rsidRDefault="0011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38" w:rsidRDefault="00116938">
      <w:pPr>
        <w:spacing w:after="0" w:line="240" w:lineRule="auto"/>
      </w:pPr>
      <w:r>
        <w:separator/>
      </w:r>
    </w:p>
  </w:footnote>
  <w:footnote w:type="continuationSeparator" w:id="0">
    <w:p w:rsidR="00116938" w:rsidRDefault="0011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9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E50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07E95"/>
    <w:rsid w:val="00107F7A"/>
    <w:rsid w:val="00111C3A"/>
    <w:rsid w:val="00115735"/>
    <w:rsid w:val="00116938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6251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72C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37AA4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3EC2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318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150BF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406B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39E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53BC4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68D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vk.com/video-46688657_456239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2023-07-28T02:00:00Z</dcterms:created>
  <dcterms:modified xsi:type="dcterms:W3CDTF">2023-07-28T02:00:00Z</dcterms:modified>
</cp:coreProperties>
</file>