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3D" w:rsidRDefault="0084113D" w:rsidP="00841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Алтайский Росреестр рассказал о том, как уберечь с</w:t>
      </w:r>
      <w:r w:rsidR="00953FF4">
        <w:rPr>
          <w:rFonts w:ascii="Times New Roman" w:hAnsi="Times New Roman" w:cs="Times New Roman"/>
          <w:b/>
          <w:sz w:val="28"/>
          <w:szCs w:val="28"/>
        </w:rPr>
        <w:t xml:space="preserve">вою </w:t>
      </w:r>
      <w:r w:rsidR="00953FF4">
        <w:rPr>
          <w:rFonts w:ascii="Times New Roman" w:hAnsi="Times New Roman" w:cs="Times New Roman"/>
          <w:b/>
          <w:sz w:val="28"/>
          <w:szCs w:val="28"/>
        </w:rPr>
        <w:br/>
        <w:t>недвижимость от мошенников</w:t>
      </w:r>
      <w:bookmarkStart w:id="0" w:name="_GoBack"/>
      <w:bookmarkEnd w:id="0"/>
    </w:p>
    <w:p w:rsidR="0084113D" w:rsidRDefault="0084113D" w:rsidP="0084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из самых распространенных и в то же время надежных способов – подача заявления о невозможности государственной регистрации перехода, ограничения (обременения), прекращения права на недвижимость без Вашего личного присутствия.</w:t>
      </w:r>
      <w:r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Данные о таком заявления будут внесены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 (ЕГРН) и документы, поданные без личного присутствия собственника, не будут зарегистрированы, - разъяснил руководитель Управления Росреестра по Алтайскому краю Юрий Калашников.</w:t>
      </w: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Как подать такое заявление?</w:t>
      </w: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4113D" w:rsidRDefault="0084113D" w:rsidP="00841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можно подать в отделениях МФЦ, в личном кабинете на сайте Росреестра: https://rosreestr.gov.ru/ (в этом случае нужно иметь усиленную квалифицированную электронную подпись),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удостоверена нотариально.</w:t>
      </w:r>
    </w:p>
    <w:p w:rsidR="0084113D" w:rsidRDefault="0084113D" w:rsidP="007941E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Еще один способ – внести актуальный адрес своей электронной почты в Единый государственный реестр недвижимости, что позволит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оперативно уведомить собственника действиях в отношении его объекта недвижимости и предотвратить возможные случаи мошенничества. Для этого нужно обратиться в один из офисов МФЦ и направить заявление о внесении в ЕГРН адреса своей электронной почты.</w:t>
      </w:r>
      <w:r w:rsidR="007941EA">
        <w:t xml:space="preserve"> </w:t>
      </w:r>
    </w:p>
    <w:p w:rsidR="00D4456B" w:rsidRDefault="00953FF4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511"/>
    <w:multiLevelType w:val="hybridMultilevel"/>
    <w:tmpl w:val="EBCEE6A4"/>
    <w:lvl w:ilvl="0" w:tplc="58E49EE2">
      <w:start w:val="4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2A"/>
    <w:rsid w:val="000E712A"/>
    <w:rsid w:val="007941EA"/>
    <w:rsid w:val="0084113D"/>
    <w:rsid w:val="008546A4"/>
    <w:rsid w:val="00953FF4"/>
    <w:rsid w:val="00D70582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1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113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1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1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113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1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3</cp:revision>
  <dcterms:created xsi:type="dcterms:W3CDTF">2022-04-08T07:35:00Z</dcterms:created>
  <dcterms:modified xsi:type="dcterms:W3CDTF">2022-04-08T07:36:00Z</dcterms:modified>
</cp:coreProperties>
</file>