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44" w:rsidRPr="00E94F89" w:rsidRDefault="00E94F89" w:rsidP="002B0DDD">
      <w:pPr>
        <w:spacing w:after="0" w:line="240" w:lineRule="auto"/>
        <w:ind w:firstLine="709"/>
        <w:jc w:val="center"/>
        <w:rPr>
          <w:rFonts w:ascii="Times New Roman" w:hAnsi="Times New Roman" w:cs="Times New Roman"/>
          <w:b/>
          <w:sz w:val="28"/>
          <w:szCs w:val="28"/>
        </w:rPr>
      </w:pPr>
      <w:r w:rsidRPr="00E94F89">
        <w:rPr>
          <w:rFonts w:ascii="Times New Roman" w:hAnsi="Times New Roman" w:cs="Times New Roman"/>
          <w:b/>
          <w:sz w:val="28"/>
          <w:szCs w:val="28"/>
        </w:rPr>
        <w:t>Брачный договор – понятие, порядок заключения. Осуществление государственной регистрации прав на основании брачного договора.</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В соответствии с</w:t>
      </w:r>
      <w:r>
        <w:rPr>
          <w:rFonts w:ascii="Times New Roman" w:hAnsi="Times New Roman" w:cs="Times New Roman"/>
          <w:sz w:val="28"/>
          <w:szCs w:val="28"/>
        </w:rPr>
        <w:t xml:space="preserve">о ст. 40 </w:t>
      </w:r>
      <w:r w:rsidRPr="00E94F89">
        <w:rPr>
          <w:rFonts w:ascii="Times New Roman" w:hAnsi="Times New Roman" w:cs="Times New Roman"/>
          <w:sz w:val="28"/>
          <w:szCs w:val="28"/>
        </w:rPr>
        <w:t>Семейного кодекса Российской Федерации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Брач</w:t>
      </w:r>
      <w:r w:rsidR="005D013F">
        <w:rPr>
          <w:rFonts w:ascii="Times New Roman" w:hAnsi="Times New Roman" w:cs="Times New Roman"/>
          <w:sz w:val="28"/>
          <w:szCs w:val="28"/>
        </w:rPr>
        <w:t>ный договор может быть заключен</w:t>
      </w:r>
      <w:r w:rsidRPr="00E94F89">
        <w:rPr>
          <w:rFonts w:ascii="Times New Roman" w:hAnsi="Times New Roman" w:cs="Times New Roman"/>
          <w:sz w:val="28"/>
          <w:szCs w:val="28"/>
        </w:rPr>
        <w:t xml:space="preserve"> как до государственной регистрации заключения брака, так и в любое время в период брака.</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Брачный договор заключается в письменной форме и подлежит нотариальному удостоверению.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Брачный договор может быть заключен как в отношении имеющегося, так и в отношении будущего имущества супругов.</w:t>
      </w:r>
    </w:p>
    <w:p w:rsidR="00E94F89" w:rsidRPr="00E94F89" w:rsidRDefault="00E94F89" w:rsidP="002B0DDD">
      <w:pPr>
        <w:spacing w:after="0" w:line="240" w:lineRule="auto"/>
        <w:ind w:firstLine="709"/>
        <w:jc w:val="both"/>
        <w:rPr>
          <w:rFonts w:ascii="Times New Roman" w:hAnsi="Times New Roman" w:cs="Times New Roman"/>
          <w:sz w:val="28"/>
          <w:szCs w:val="28"/>
        </w:rPr>
      </w:pPr>
      <w:proofErr w:type="gramStart"/>
      <w:r w:rsidRPr="00E94F89">
        <w:rPr>
          <w:rFonts w:ascii="Times New Roman" w:hAnsi="Times New Roman" w:cs="Times New Roman"/>
          <w:sz w:val="28"/>
          <w:szCs w:val="28"/>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 наступления определенных условий.</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 то есть подлежит нотариальному удостоверению.</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Односторонний отказ от исполнения брачного договора не допускается.</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 xml:space="preserve">По требованию одного из супругов брачный договор может быть изменен или расторгнут по решению суда по основаниям и в порядке, </w:t>
      </w:r>
      <w:r w:rsidRPr="00E94F89">
        <w:rPr>
          <w:rFonts w:ascii="Times New Roman" w:hAnsi="Times New Roman" w:cs="Times New Roman"/>
          <w:sz w:val="28"/>
          <w:szCs w:val="28"/>
        </w:rPr>
        <w:lastRenderedPageBreak/>
        <w:t>которые установлены Гражданским кодексом Российской Федерации для изменения и расторжения договора.</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E94F89" w:rsidRPr="00E94F89"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493174" w:rsidRDefault="00E94F89" w:rsidP="002B0DDD">
      <w:pPr>
        <w:spacing w:after="0" w:line="240" w:lineRule="auto"/>
        <w:ind w:firstLine="709"/>
        <w:jc w:val="both"/>
        <w:rPr>
          <w:rFonts w:ascii="Times New Roman" w:hAnsi="Times New Roman" w:cs="Times New Roman"/>
          <w:sz w:val="28"/>
          <w:szCs w:val="28"/>
        </w:rPr>
      </w:pPr>
      <w:r w:rsidRPr="00E94F89">
        <w:rPr>
          <w:rFonts w:ascii="Times New Roman" w:hAnsi="Times New Roman" w:cs="Times New Roman"/>
          <w:sz w:val="28"/>
          <w:szCs w:val="28"/>
        </w:rPr>
        <w:t>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w:t>
      </w:r>
    </w:p>
    <w:p w:rsidR="00F07A87" w:rsidRDefault="00F07A87" w:rsidP="002B0DDD">
      <w:pPr>
        <w:spacing w:after="0" w:line="240" w:lineRule="auto"/>
        <w:ind w:firstLine="709"/>
        <w:jc w:val="both"/>
        <w:rPr>
          <w:rFonts w:ascii="Times New Roman" w:hAnsi="Times New Roman" w:cs="Times New Roman"/>
          <w:sz w:val="28"/>
          <w:szCs w:val="28"/>
        </w:rPr>
      </w:pPr>
      <w:r w:rsidRPr="00F07A87">
        <w:rPr>
          <w:rFonts w:ascii="Times New Roman" w:hAnsi="Times New Roman" w:cs="Times New Roman"/>
          <w:sz w:val="28"/>
          <w:szCs w:val="28"/>
        </w:rPr>
        <w:t>Брачный договор может являться дополнительным документом, который необходим для проведения правовой экспертизы документов, представленных на государственную регистрацию прав, для совершения сделки по распоряжению недвижимостью одним из супругов или же может являться самостоятельным документом–основанием возникновения или прекращения прав.</w:t>
      </w:r>
    </w:p>
    <w:p w:rsidR="00F07A87" w:rsidRPr="00F07A87" w:rsidRDefault="00F07A87" w:rsidP="002B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35 с</w:t>
      </w:r>
      <w:r w:rsidRPr="00F07A87">
        <w:rPr>
          <w:rFonts w:ascii="Times New Roman" w:hAnsi="Times New Roman" w:cs="Times New Roman"/>
          <w:sz w:val="28"/>
          <w:szCs w:val="28"/>
        </w:rPr>
        <w:t>емейн</w:t>
      </w:r>
      <w:r>
        <w:rPr>
          <w:rFonts w:ascii="Times New Roman" w:hAnsi="Times New Roman" w:cs="Times New Roman"/>
          <w:sz w:val="28"/>
          <w:szCs w:val="28"/>
        </w:rPr>
        <w:t>ого</w:t>
      </w:r>
      <w:r w:rsidRPr="00F07A87">
        <w:rPr>
          <w:rFonts w:ascii="Times New Roman" w:hAnsi="Times New Roman" w:cs="Times New Roman"/>
          <w:sz w:val="28"/>
          <w:szCs w:val="28"/>
        </w:rPr>
        <w:t xml:space="preserve"> кодекс</w:t>
      </w:r>
      <w:r>
        <w:rPr>
          <w:rFonts w:ascii="Times New Roman" w:hAnsi="Times New Roman" w:cs="Times New Roman"/>
          <w:sz w:val="28"/>
          <w:szCs w:val="28"/>
        </w:rPr>
        <w:t>а</w:t>
      </w:r>
      <w:r w:rsidRPr="00F07A87">
        <w:rPr>
          <w:rFonts w:ascii="Times New Roman" w:hAnsi="Times New Roman" w:cs="Times New Roman"/>
          <w:sz w:val="28"/>
          <w:szCs w:val="28"/>
        </w:rPr>
        <w:t xml:space="preserve"> РФ устанавливает, что для совершения одним из супругов сделки по распоряжению недвижимостью необходимо получить нотариально удостоверенное согласие другого супруга.</w:t>
      </w:r>
    </w:p>
    <w:p w:rsidR="00F07A87" w:rsidRDefault="00F07A87" w:rsidP="002B0DDD">
      <w:pPr>
        <w:spacing w:after="0" w:line="240" w:lineRule="auto"/>
        <w:ind w:firstLine="709"/>
        <w:jc w:val="both"/>
        <w:rPr>
          <w:rFonts w:ascii="Times New Roman" w:hAnsi="Times New Roman" w:cs="Times New Roman"/>
          <w:sz w:val="28"/>
          <w:szCs w:val="28"/>
        </w:rPr>
      </w:pPr>
      <w:proofErr w:type="gramStart"/>
      <w:r w:rsidRPr="00F07A87">
        <w:rPr>
          <w:rFonts w:ascii="Times New Roman" w:hAnsi="Times New Roman" w:cs="Times New Roman"/>
          <w:sz w:val="28"/>
          <w:szCs w:val="28"/>
        </w:rPr>
        <w:t xml:space="preserve">В случае если по условиям брачного договора недвижимое имущество перешло в </w:t>
      </w:r>
      <w:r w:rsidR="00F93C44">
        <w:rPr>
          <w:rFonts w:ascii="Times New Roman" w:hAnsi="Times New Roman" w:cs="Times New Roman"/>
          <w:sz w:val="28"/>
          <w:szCs w:val="28"/>
        </w:rPr>
        <w:t>раздельную</w:t>
      </w:r>
      <w:r w:rsidRPr="00F07A87">
        <w:rPr>
          <w:rFonts w:ascii="Times New Roman" w:hAnsi="Times New Roman" w:cs="Times New Roman"/>
          <w:sz w:val="28"/>
          <w:szCs w:val="28"/>
        </w:rPr>
        <w:t xml:space="preserve"> собственность лица, на чье имя оно зарегистрировано, то при совершении сделок супругом с подобным имуществом брачный договор исключает необходимость предоставления нотариально удостоверенного согласия другого супруга, однако брачный договор необходимо будет пред</w:t>
      </w:r>
      <w:r w:rsidR="00AA0C32">
        <w:rPr>
          <w:rFonts w:ascii="Times New Roman" w:hAnsi="Times New Roman" w:cs="Times New Roman"/>
          <w:sz w:val="28"/>
          <w:szCs w:val="28"/>
        </w:rPr>
        <w:t xml:space="preserve">оставить в регистрирующий орган и подать </w:t>
      </w:r>
      <w:r w:rsidR="00AA0C32" w:rsidRPr="00AA0C32">
        <w:rPr>
          <w:rFonts w:ascii="Times New Roman" w:hAnsi="Times New Roman" w:cs="Times New Roman"/>
          <w:sz w:val="28"/>
          <w:szCs w:val="28"/>
        </w:rPr>
        <w:t xml:space="preserve"> заявления о внесении изменений</w:t>
      </w:r>
      <w:r w:rsidR="00AA0C32">
        <w:rPr>
          <w:rFonts w:ascii="Times New Roman" w:hAnsi="Times New Roman" w:cs="Times New Roman"/>
          <w:sz w:val="28"/>
          <w:szCs w:val="28"/>
        </w:rPr>
        <w:t xml:space="preserve">, т.е. </w:t>
      </w:r>
      <w:r w:rsidR="00AA0C32" w:rsidRPr="00AA0C32">
        <w:rPr>
          <w:rFonts w:ascii="Times New Roman" w:hAnsi="Times New Roman" w:cs="Times New Roman"/>
          <w:sz w:val="28"/>
          <w:szCs w:val="28"/>
        </w:rPr>
        <w:t>осуществляется внесение изменений в запись о</w:t>
      </w:r>
      <w:proofErr w:type="gramEnd"/>
      <w:r w:rsidR="00AA0C32" w:rsidRPr="00AA0C32">
        <w:rPr>
          <w:rFonts w:ascii="Times New Roman" w:hAnsi="Times New Roman" w:cs="Times New Roman"/>
          <w:sz w:val="28"/>
          <w:szCs w:val="28"/>
        </w:rPr>
        <w:t xml:space="preserve"> праве ЕГРН в части добавления правоустанавливающего документа - брачного договора</w:t>
      </w:r>
      <w:r w:rsidR="00AA0C32">
        <w:rPr>
          <w:rFonts w:ascii="Times New Roman" w:hAnsi="Times New Roman" w:cs="Times New Roman"/>
          <w:sz w:val="28"/>
          <w:szCs w:val="28"/>
        </w:rPr>
        <w:t xml:space="preserve">. </w:t>
      </w:r>
    </w:p>
    <w:p w:rsidR="00137717" w:rsidRDefault="00137717" w:rsidP="002B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137717">
        <w:rPr>
          <w:rFonts w:ascii="Times New Roman" w:hAnsi="Times New Roman" w:cs="Times New Roman"/>
          <w:sz w:val="28"/>
          <w:szCs w:val="28"/>
        </w:rPr>
        <w:t>ассмотрим случаи, когда брачный договор будет являться документом основанием возникновения или прекращения прав.</w:t>
      </w:r>
    </w:p>
    <w:p w:rsidR="00141336" w:rsidRPr="00141336" w:rsidRDefault="00141336" w:rsidP="002B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41336">
        <w:rPr>
          <w:rFonts w:ascii="Times New Roman" w:hAnsi="Times New Roman" w:cs="Times New Roman"/>
          <w:sz w:val="28"/>
          <w:szCs w:val="28"/>
        </w:rPr>
        <w:t>случае если права на недвижимое имущество ранее были зарегистрированы в ЕГРН</w:t>
      </w:r>
      <w:r>
        <w:rPr>
          <w:rFonts w:ascii="Times New Roman" w:hAnsi="Times New Roman" w:cs="Times New Roman"/>
          <w:sz w:val="28"/>
          <w:szCs w:val="28"/>
        </w:rPr>
        <w:t xml:space="preserve"> </w:t>
      </w:r>
      <w:r w:rsidRPr="00141336">
        <w:rPr>
          <w:rFonts w:ascii="Times New Roman" w:hAnsi="Times New Roman" w:cs="Times New Roman"/>
          <w:sz w:val="28"/>
          <w:szCs w:val="28"/>
        </w:rPr>
        <w:t xml:space="preserve">за одним из супругов, а брачным договором устанавливается режим </w:t>
      </w:r>
      <w:r w:rsidR="00F93C44">
        <w:rPr>
          <w:rFonts w:ascii="Times New Roman" w:hAnsi="Times New Roman" w:cs="Times New Roman"/>
          <w:sz w:val="28"/>
          <w:szCs w:val="28"/>
        </w:rPr>
        <w:t>раздельной</w:t>
      </w:r>
      <w:r w:rsidRPr="00141336">
        <w:rPr>
          <w:rFonts w:ascii="Times New Roman" w:hAnsi="Times New Roman" w:cs="Times New Roman"/>
          <w:sz w:val="28"/>
          <w:szCs w:val="28"/>
        </w:rPr>
        <w:t xml:space="preserve"> собственности на данный объект иного супруга, то право собственности данного супруга подлежит обязательной государственной регистрации в порядке, установленным действующим законодательством.</w:t>
      </w:r>
    </w:p>
    <w:p w:rsidR="00141336" w:rsidRPr="00141336" w:rsidRDefault="00141336" w:rsidP="002B0DDD">
      <w:pPr>
        <w:spacing w:after="0" w:line="240" w:lineRule="auto"/>
        <w:ind w:firstLine="709"/>
        <w:jc w:val="both"/>
        <w:rPr>
          <w:rFonts w:ascii="Times New Roman" w:hAnsi="Times New Roman" w:cs="Times New Roman"/>
          <w:sz w:val="28"/>
          <w:szCs w:val="28"/>
        </w:rPr>
      </w:pPr>
      <w:r w:rsidRPr="00141336">
        <w:rPr>
          <w:rFonts w:ascii="Times New Roman" w:hAnsi="Times New Roman" w:cs="Times New Roman"/>
          <w:sz w:val="28"/>
          <w:szCs w:val="28"/>
        </w:rPr>
        <w:t>Вместе с тем, необходимо обратить внимание, что в данном случае возникновение прав иного супруга влечет одновременно и необходимость прекращение прав того супруга, чьи права были зарегистрированы в ЕГРН. Поскольку государственная регистрация прав носит заявительный характер, это означает, что в указанной ситуации с соответствующими заявлениями в регистрирующий орган необходимо будет обратиться обоим супругам. Брачный договор в указанном случае будет являться документом-основанием возникновения и прекращения прав.</w:t>
      </w:r>
    </w:p>
    <w:p w:rsidR="00141336" w:rsidRPr="00141336" w:rsidRDefault="00141336" w:rsidP="002B0DDD">
      <w:pPr>
        <w:spacing w:after="0" w:line="240" w:lineRule="auto"/>
        <w:ind w:firstLine="709"/>
        <w:jc w:val="both"/>
        <w:rPr>
          <w:rFonts w:ascii="Times New Roman" w:hAnsi="Times New Roman" w:cs="Times New Roman"/>
          <w:sz w:val="28"/>
          <w:szCs w:val="28"/>
        </w:rPr>
      </w:pPr>
      <w:r w:rsidRPr="00141336">
        <w:rPr>
          <w:rFonts w:ascii="Times New Roman" w:hAnsi="Times New Roman" w:cs="Times New Roman"/>
          <w:sz w:val="28"/>
          <w:szCs w:val="28"/>
        </w:rPr>
        <w:lastRenderedPageBreak/>
        <w:t>В случае установления режима долевой собственности на совместно нажитое имущество будет также применяться процедура прекращения прав, и регистрация нового права долевой собственности, что также предполагает необходимость предоставления в регистрирующий орган совместных заявлений супругов.</w:t>
      </w:r>
    </w:p>
    <w:p w:rsidR="00A91703" w:rsidRDefault="00145202" w:rsidP="002B0DDD">
      <w:pPr>
        <w:spacing w:after="0" w:line="240" w:lineRule="auto"/>
        <w:ind w:firstLine="709"/>
        <w:jc w:val="both"/>
        <w:rPr>
          <w:rFonts w:ascii="Times New Roman" w:hAnsi="Times New Roman" w:cs="Times New Roman"/>
          <w:sz w:val="28"/>
          <w:szCs w:val="28"/>
        </w:rPr>
      </w:pPr>
      <w:r w:rsidRPr="00145202">
        <w:rPr>
          <w:rFonts w:ascii="Times New Roman" w:hAnsi="Times New Roman" w:cs="Times New Roman"/>
          <w:sz w:val="28"/>
          <w:szCs w:val="28"/>
        </w:rPr>
        <w:t>Если у супругов на момент заключения брачного договора не было в собственности недвижимого имущества, то в случае его приобретения оно приобретает правовой режим (совместной, раздельной или долевой собственности), предусмотренный заключенным брачным соглашением. В этом случае брачный договор будет также являться документом-основанием для государственной регистрации прав наряду с иными правоустанавливающими документами и его необходимо будет представить в регистрирующий орган.</w:t>
      </w:r>
    </w:p>
    <w:p w:rsidR="005D013F" w:rsidRDefault="005D013F" w:rsidP="002B0DDD">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Специалист-эксперт Межмуниципального </w:t>
      </w:r>
      <w:proofErr w:type="spellStart"/>
      <w:r>
        <w:rPr>
          <w:rFonts w:ascii="Times New Roman" w:hAnsi="Times New Roman" w:cs="Times New Roman"/>
          <w:sz w:val="28"/>
          <w:szCs w:val="28"/>
        </w:rPr>
        <w:t>Хабарского</w:t>
      </w:r>
      <w:proofErr w:type="spellEnd"/>
      <w:r>
        <w:rPr>
          <w:rFonts w:ascii="Times New Roman" w:hAnsi="Times New Roman" w:cs="Times New Roman"/>
          <w:sz w:val="28"/>
          <w:szCs w:val="28"/>
        </w:rPr>
        <w:t xml:space="preserve"> отдела Управления Росреестра по Алтайскому краю  И.О. Ерёмин.</w:t>
      </w:r>
    </w:p>
    <w:p w:rsidR="00141336" w:rsidRDefault="00141336" w:rsidP="002B0DDD">
      <w:pPr>
        <w:spacing w:after="0" w:line="240" w:lineRule="auto"/>
        <w:ind w:firstLine="709"/>
        <w:jc w:val="both"/>
        <w:rPr>
          <w:rFonts w:ascii="Times New Roman" w:hAnsi="Times New Roman" w:cs="Times New Roman"/>
          <w:sz w:val="28"/>
          <w:szCs w:val="28"/>
        </w:rPr>
      </w:pPr>
    </w:p>
    <w:p w:rsidR="00141336" w:rsidRPr="00E94F89" w:rsidRDefault="00141336" w:rsidP="002B0DDD">
      <w:pPr>
        <w:spacing w:after="0" w:line="240" w:lineRule="auto"/>
        <w:ind w:firstLine="709"/>
        <w:jc w:val="both"/>
        <w:rPr>
          <w:rFonts w:ascii="Times New Roman" w:hAnsi="Times New Roman" w:cs="Times New Roman"/>
          <w:sz w:val="28"/>
          <w:szCs w:val="28"/>
        </w:rPr>
      </w:pPr>
    </w:p>
    <w:sectPr w:rsidR="00141336" w:rsidRPr="00E94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D5819"/>
    <w:multiLevelType w:val="multilevel"/>
    <w:tmpl w:val="DFF8C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86"/>
    <w:rsid w:val="00137717"/>
    <w:rsid w:val="00141336"/>
    <w:rsid w:val="00145202"/>
    <w:rsid w:val="002B0DDD"/>
    <w:rsid w:val="00493174"/>
    <w:rsid w:val="005D013F"/>
    <w:rsid w:val="00692A86"/>
    <w:rsid w:val="00904878"/>
    <w:rsid w:val="00923144"/>
    <w:rsid w:val="00A91703"/>
    <w:rsid w:val="00AA0C32"/>
    <w:rsid w:val="00C11CE6"/>
    <w:rsid w:val="00C61550"/>
    <w:rsid w:val="00E94F89"/>
    <w:rsid w:val="00F07A87"/>
    <w:rsid w:val="00F9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5602">
      <w:bodyDiv w:val="1"/>
      <w:marLeft w:val="0"/>
      <w:marRight w:val="0"/>
      <w:marTop w:val="0"/>
      <w:marBottom w:val="0"/>
      <w:divBdr>
        <w:top w:val="none" w:sz="0" w:space="0" w:color="auto"/>
        <w:left w:val="none" w:sz="0" w:space="0" w:color="auto"/>
        <w:bottom w:val="none" w:sz="0" w:space="0" w:color="auto"/>
        <w:right w:val="none" w:sz="0" w:space="0" w:color="auto"/>
      </w:divBdr>
    </w:div>
    <w:div w:id="437868616">
      <w:bodyDiv w:val="1"/>
      <w:marLeft w:val="0"/>
      <w:marRight w:val="0"/>
      <w:marTop w:val="0"/>
      <w:marBottom w:val="0"/>
      <w:divBdr>
        <w:top w:val="none" w:sz="0" w:space="0" w:color="auto"/>
        <w:left w:val="none" w:sz="0" w:space="0" w:color="auto"/>
        <w:bottom w:val="none" w:sz="0" w:space="0" w:color="auto"/>
        <w:right w:val="none" w:sz="0" w:space="0" w:color="auto"/>
      </w:divBdr>
    </w:div>
    <w:div w:id="930311743">
      <w:bodyDiv w:val="1"/>
      <w:marLeft w:val="0"/>
      <w:marRight w:val="0"/>
      <w:marTop w:val="0"/>
      <w:marBottom w:val="0"/>
      <w:divBdr>
        <w:top w:val="none" w:sz="0" w:space="0" w:color="auto"/>
        <w:left w:val="none" w:sz="0" w:space="0" w:color="auto"/>
        <w:bottom w:val="none" w:sz="0" w:space="0" w:color="auto"/>
        <w:right w:val="none" w:sz="0" w:space="0" w:color="auto"/>
      </w:divBdr>
    </w:div>
    <w:div w:id="1437409877">
      <w:bodyDiv w:val="1"/>
      <w:marLeft w:val="0"/>
      <w:marRight w:val="0"/>
      <w:marTop w:val="0"/>
      <w:marBottom w:val="0"/>
      <w:divBdr>
        <w:top w:val="none" w:sz="0" w:space="0" w:color="auto"/>
        <w:left w:val="none" w:sz="0" w:space="0" w:color="auto"/>
        <w:bottom w:val="none" w:sz="0" w:space="0" w:color="auto"/>
        <w:right w:val="none" w:sz="0" w:space="0" w:color="auto"/>
      </w:divBdr>
    </w:div>
    <w:div w:id="1886214043">
      <w:bodyDiv w:val="1"/>
      <w:marLeft w:val="0"/>
      <w:marRight w:val="0"/>
      <w:marTop w:val="0"/>
      <w:marBottom w:val="0"/>
      <w:divBdr>
        <w:top w:val="none" w:sz="0" w:space="0" w:color="auto"/>
        <w:left w:val="none" w:sz="0" w:space="0" w:color="auto"/>
        <w:bottom w:val="none" w:sz="0" w:space="0" w:color="auto"/>
        <w:right w:val="none" w:sz="0" w:space="0" w:color="auto"/>
      </w:divBdr>
    </w:div>
    <w:div w:id="1940527011">
      <w:bodyDiv w:val="1"/>
      <w:marLeft w:val="0"/>
      <w:marRight w:val="0"/>
      <w:marTop w:val="0"/>
      <w:marBottom w:val="0"/>
      <w:divBdr>
        <w:top w:val="none" w:sz="0" w:space="0" w:color="auto"/>
        <w:left w:val="none" w:sz="0" w:space="0" w:color="auto"/>
        <w:bottom w:val="none" w:sz="0" w:space="0" w:color="auto"/>
        <w:right w:val="none" w:sz="0" w:space="0" w:color="auto"/>
      </w:divBdr>
    </w:div>
    <w:div w:id="20918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Алтайскому краю</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 Игорь Олегович</dc:creator>
  <cp:lastModifiedBy>Мой ПК</cp:lastModifiedBy>
  <cp:revision>4</cp:revision>
  <cp:lastPrinted>2022-10-13T07:37:00Z</cp:lastPrinted>
  <dcterms:created xsi:type="dcterms:W3CDTF">2022-10-13T07:20:00Z</dcterms:created>
  <dcterms:modified xsi:type="dcterms:W3CDTF">2022-10-13T07:41:00Z</dcterms:modified>
</cp:coreProperties>
</file>